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C691" w14:textId="2024BD1C" w:rsidR="008B6A35" w:rsidRPr="008B6A35" w:rsidRDefault="008B6A35" w:rsidP="005E5106">
      <w:pPr>
        <w:pStyle w:val="Default"/>
        <w:spacing w:after="240" w:line="600" w:lineRule="exact"/>
        <w:jc w:val="center"/>
        <w:rPr>
          <w:rFonts w:hAnsi="標楷體"/>
          <w:sz w:val="56"/>
          <w:szCs w:val="56"/>
        </w:rPr>
      </w:pPr>
      <w:r w:rsidRPr="008B6A35">
        <w:rPr>
          <w:rFonts w:hAnsi="標楷體" w:hint="eastAsia"/>
          <w:sz w:val="56"/>
          <w:szCs w:val="56"/>
        </w:rPr>
        <w:t>決標公告</w:t>
      </w:r>
    </w:p>
    <w:p w14:paraId="6FE07F97" w14:textId="64101381" w:rsidR="008B6A35" w:rsidRPr="008B6A35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標案案號：</w:t>
      </w:r>
      <w:r w:rsidR="00F41A81" w:rsidRPr="00F41A81">
        <w:rPr>
          <w:rFonts w:hAnsi="標楷體"/>
          <w:sz w:val="28"/>
          <w:szCs w:val="28"/>
        </w:rPr>
        <w:t>114</w:t>
      </w:r>
      <w:r w:rsidR="00DB674F">
        <w:rPr>
          <w:rFonts w:hAnsi="標楷體" w:hint="eastAsia"/>
          <w:sz w:val="28"/>
          <w:szCs w:val="28"/>
        </w:rPr>
        <w:t>1</w:t>
      </w:r>
      <w:r w:rsidR="00F41A81" w:rsidRPr="00F41A81">
        <w:rPr>
          <w:rFonts w:hAnsi="標楷體"/>
          <w:sz w:val="28"/>
          <w:szCs w:val="28"/>
        </w:rPr>
        <w:t>0</w:t>
      </w:r>
      <w:r w:rsidR="00DB674F">
        <w:rPr>
          <w:rFonts w:hAnsi="標楷體" w:hint="eastAsia"/>
          <w:sz w:val="28"/>
          <w:szCs w:val="28"/>
        </w:rPr>
        <w:t>2</w:t>
      </w:r>
      <w:r w:rsidR="00F41A81" w:rsidRPr="00F41A81">
        <w:rPr>
          <w:rFonts w:hAnsi="標楷體"/>
          <w:sz w:val="28"/>
          <w:szCs w:val="28"/>
        </w:rPr>
        <w:t>8A</w:t>
      </w:r>
    </w:p>
    <w:p w14:paraId="128BB8AC" w14:textId="20E4DC1B" w:rsidR="008B6A35" w:rsidRDefault="008B6A35" w:rsidP="006D3330">
      <w:pPr>
        <w:pStyle w:val="Default"/>
        <w:spacing w:line="600" w:lineRule="exact"/>
        <w:ind w:left="1400" w:hangingChars="500" w:hanging="1400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標案名稱：</w:t>
      </w:r>
      <w:r w:rsidR="0075542C" w:rsidRPr="0075542C">
        <w:rPr>
          <w:rFonts w:hAnsi="標楷體" w:hint="eastAsia"/>
          <w:b/>
          <w:sz w:val="28"/>
          <w:szCs w:val="28"/>
        </w:rPr>
        <w:t>土城員和2號青年社會住宅建築物室內裝修工程採購案</w:t>
      </w:r>
    </w:p>
    <w:p w14:paraId="153858DB" w14:textId="05DAD008" w:rsidR="00E1669D" w:rsidRPr="008B6A35" w:rsidRDefault="00E1669D" w:rsidP="00E1669D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招標方式：</w:t>
      </w:r>
      <w:r w:rsidR="0075542C">
        <w:rPr>
          <w:rFonts w:hAnsi="標楷體" w:hint="eastAsia"/>
          <w:sz w:val="28"/>
          <w:szCs w:val="28"/>
        </w:rPr>
        <w:t>公開</w:t>
      </w:r>
      <w:r>
        <w:rPr>
          <w:rFonts w:hAnsi="標楷體" w:hint="eastAsia"/>
          <w:sz w:val="28"/>
          <w:szCs w:val="28"/>
        </w:rPr>
        <w:t>採購</w:t>
      </w:r>
    </w:p>
    <w:p w14:paraId="2DB59024" w14:textId="49B386C0" w:rsidR="00E1669D" w:rsidRPr="008B6A35" w:rsidRDefault="00E1669D" w:rsidP="00E1669D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決標方式：</w:t>
      </w:r>
      <w:r w:rsidRPr="00DA3FAA">
        <w:rPr>
          <w:rFonts w:hAnsi="標楷體" w:hint="eastAsia"/>
          <w:sz w:val="28"/>
          <w:szCs w:val="28"/>
        </w:rPr>
        <w:t>本中心採購作業</w:t>
      </w:r>
      <w:r>
        <w:rPr>
          <w:rFonts w:hAnsi="標楷體" w:hint="eastAsia"/>
          <w:sz w:val="28"/>
          <w:szCs w:val="28"/>
        </w:rPr>
        <w:t>辦</w:t>
      </w:r>
      <w:r w:rsidRPr="00DA3FAA">
        <w:rPr>
          <w:rFonts w:hAnsi="標楷體" w:hint="eastAsia"/>
          <w:sz w:val="28"/>
          <w:szCs w:val="28"/>
        </w:rPr>
        <w:t>法第</w:t>
      </w:r>
      <w:r w:rsidR="0075542C">
        <w:rPr>
          <w:rFonts w:hAnsi="標楷體" w:hint="eastAsia"/>
          <w:sz w:val="28"/>
          <w:szCs w:val="28"/>
        </w:rPr>
        <w:t>32</w:t>
      </w:r>
      <w:r w:rsidRPr="00DA3FAA">
        <w:rPr>
          <w:rFonts w:hAnsi="標楷體" w:hint="eastAsia"/>
          <w:sz w:val="28"/>
          <w:szCs w:val="28"/>
        </w:rPr>
        <w:t>條</w:t>
      </w:r>
      <w:r w:rsidR="0075542C">
        <w:rPr>
          <w:rFonts w:hAnsi="標楷體" w:hint="eastAsia"/>
          <w:sz w:val="28"/>
          <w:szCs w:val="28"/>
        </w:rPr>
        <w:t>，採最低標決標</w:t>
      </w:r>
    </w:p>
    <w:p w14:paraId="61C79232" w14:textId="521B42CD" w:rsidR="0075542C" w:rsidRDefault="0075542C" w:rsidP="00E1669D">
      <w:pPr>
        <w:pStyle w:val="Default"/>
        <w:spacing w:line="6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開標次別：第</w:t>
      </w:r>
      <w:r w:rsidR="00DB674F">
        <w:rPr>
          <w:rFonts w:hAnsi="標楷體" w:hint="eastAsia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次</w:t>
      </w:r>
    </w:p>
    <w:p w14:paraId="296792F7" w14:textId="0F9B60F2" w:rsidR="00E1669D" w:rsidRDefault="00E1669D" w:rsidP="00E1669D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開標時間：</w:t>
      </w:r>
      <w:r w:rsidR="0075542C">
        <w:rPr>
          <w:rFonts w:hAnsi="標楷體" w:hint="eastAsia"/>
          <w:sz w:val="28"/>
          <w:szCs w:val="28"/>
        </w:rPr>
        <w:t>114年11月</w:t>
      </w:r>
      <w:r w:rsidR="00DB674F">
        <w:rPr>
          <w:rFonts w:hAnsi="標楷體" w:hint="eastAsia"/>
          <w:sz w:val="28"/>
          <w:szCs w:val="28"/>
        </w:rPr>
        <w:t>24</w:t>
      </w:r>
      <w:r w:rsidR="0075542C">
        <w:rPr>
          <w:rFonts w:hAnsi="標楷體" w:hint="eastAsia"/>
          <w:sz w:val="28"/>
          <w:szCs w:val="28"/>
        </w:rPr>
        <w:t>日</w:t>
      </w:r>
    </w:p>
    <w:p w14:paraId="47D6987B" w14:textId="55D172BC" w:rsidR="008B6A35" w:rsidRPr="005E4BBE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5E4BBE">
        <w:rPr>
          <w:rFonts w:hAnsi="標楷體" w:hint="eastAsia"/>
          <w:sz w:val="28"/>
          <w:szCs w:val="28"/>
        </w:rPr>
        <w:t>決標日期：</w:t>
      </w:r>
      <w:r w:rsidR="00DB674F">
        <w:rPr>
          <w:rFonts w:hAnsi="標楷體" w:hint="eastAsia"/>
          <w:sz w:val="28"/>
          <w:szCs w:val="28"/>
        </w:rPr>
        <w:t>114年11月24日</w:t>
      </w:r>
    </w:p>
    <w:p w14:paraId="0EA48925" w14:textId="77777777" w:rsidR="008B6A35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8B6A35">
        <w:rPr>
          <w:rFonts w:hAnsi="標楷體" w:hint="eastAsia"/>
          <w:sz w:val="28"/>
          <w:szCs w:val="28"/>
        </w:rPr>
        <w:t>是否複數決標：否</w:t>
      </w:r>
    </w:p>
    <w:p w14:paraId="537BF583" w14:textId="77777777" w:rsidR="008B6A35" w:rsidRPr="008B6A35" w:rsidRDefault="008B6A35" w:rsidP="00436AA9">
      <w:pPr>
        <w:pStyle w:val="Default"/>
        <w:spacing w:line="600" w:lineRule="exact"/>
        <w:rPr>
          <w:rFonts w:hAnsi="標楷體"/>
          <w:b/>
          <w:sz w:val="28"/>
          <w:szCs w:val="28"/>
        </w:rPr>
      </w:pPr>
      <w:r w:rsidRPr="008B6A35">
        <w:rPr>
          <w:rFonts w:hAnsi="標楷體" w:hint="eastAsia"/>
          <w:b/>
          <w:sz w:val="28"/>
          <w:szCs w:val="28"/>
        </w:rPr>
        <w:t>投標廠商</w:t>
      </w:r>
    </w:p>
    <w:p w14:paraId="55867589" w14:textId="07454188" w:rsidR="00A36B93" w:rsidRDefault="008B6A35" w:rsidP="00A36B93">
      <w:pPr>
        <w:pStyle w:val="Default"/>
        <w:spacing w:line="60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 w:rsidRPr="00C200AB">
        <w:rPr>
          <w:rFonts w:hAnsi="標楷體" w:hint="eastAsia"/>
          <w:sz w:val="28"/>
          <w:szCs w:val="28"/>
        </w:rPr>
        <w:t>廠商名稱</w:t>
      </w:r>
      <w:r w:rsidR="0075542C">
        <w:rPr>
          <w:rFonts w:hAnsi="標楷體" w:hint="eastAsia"/>
          <w:sz w:val="28"/>
          <w:szCs w:val="28"/>
        </w:rPr>
        <w:t>1</w:t>
      </w:r>
      <w:r w:rsidRPr="00C200AB">
        <w:rPr>
          <w:rFonts w:hAnsi="標楷體" w:hint="eastAsia"/>
          <w:sz w:val="28"/>
          <w:szCs w:val="28"/>
        </w:rPr>
        <w:t>：</w:t>
      </w:r>
      <w:r w:rsidR="0075542C" w:rsidRPr="0075542C">
        <w:rPr>
          <w:rFonts w:hAnsi="標楷體" w:hint="eastAsia"/>
          <w:sz w:val="28"/>
          <w:szCs w:val="28"/>
        </w:rPr>
        <w:t>瑞溢室內裝修設計股份有限公司</w:t>
      </w:r>
    </w:p>
    <w:p w14:paraId="2257E588" w14:textId="182C0A7D" w:rsidR="008B6A35" w:rsidRPr="00C200AB" w:rsidRDefault="008B6A35" w:rsidP="00436AA9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C200AB">
        <w:rPr>
          <w:rFonts w:hAnsi="標楷體" w:hint="eastAsia"/>
          <w:sz w:val="28"/>
          <w:szCs w:val="28"/>
        </w:rPr>
        <w:t>是否得標</w:t>
      </w:r>
      <w:r w:rsidR="00C467F2">
        <w:rPr>
          <w:rFonts w:hAnsi="標楷體" w:hint="eastAsia"/>
          <w:sz w:val="28"/>
          <w:szCs w:val="28"/>
        </w:rPr>
        <w:t>：</w:t>
      </w:r>
      <w:r w:rsidR="0075542C">
        <w:rPr>
          <w:rFonts w:hAnsi="標楷體" w:hint="eastAsia"/>
          <w:sz w:val="28"/>
          <w:szCs w:val="28"/>
        </w:rPr>
        <w:t>否</w:t>
      </w:r>
    </w:p>
    <w:p w14:paraId="1F9E5009" w14:textId="407CE174" w:rsidR="00DB674F" w:rsidRDefault="00DB674F" w:rsidP="00DB674F">
      <w:pPr>
        <w:pStyle w:val="Default"/>
        <w:spacing w:line="60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 w:rsidRPr="00C200AB">
        <w:rPr>
          <w:rFonts w:hAnsi="標楷體" w:hint="eastAsia"/>
          <w:sz w:val="28"/>
          <w:szCs w:val="28"/>
        </w:rPr>
        <w:t>廠商名稱</w:t>
      </w:r>
      <w:r>
        <w:rPr>
          <w:rFonts w:hAnsi="標楷體" w:hint="eastAsia"/>
          <w:sz w:val="28"/>
          <w:szCs w:val="28"/>
        </w:rPr>
        <w:t>2</w:t>
      </w:r>
      <w:r w:rsidRPr="00C200AB">
        <w:rPr>
          <w:rFonts w:hAnsi="標楷體" w:hint="eastAsia"/>
          <w:sz w:val="28"/>
          <w:szCs w:val="28"/>
        </w:rPr>
        <w:t>：</w:t>
      </w:r>
      <w:r w:rsidRPr="00DB674F">
        <w:rPr>
          <w:rFonts w:hAnsi="標楷體" w:hint="eastAsia"/>
          <w:sz w:val="28"/>
          <w:szCs w:val="28"/>
        </w:rPr>
        <w:t>鼎居室內裝修工程有限公司</w:t>
      </w:r>
    </w:p>
    <w:p w14:paraId="177133AD" w14:textId="77777777" w:rsidR="00DB674F" w:rsidRPr="00C200AB" w:rsidRDefault="00DB674F" w:rsidP="00DB674F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C200AB">
        <w:rPr>
          <w:rFonts w:hAnsi="標楷體" w:hint="eastAsia"/>
          <w:sz w:val="28"/>
          <w:szCs w:val="28"/>
        </w:rPr>
        <w:t>是否得標</w:t>
      </w:r>
      <w:r>
        <w:rPr>
          <w:rFonts w:hAnsi="標楷體" w:hint="eastAsia"/>
          <w:sz w:val="28"/>
          <w:szCs w:val="28"/>
        </w:rPr>
        <w:t>：否</w:t>
      </w:r>
    </w:p>
    <w:p w14:paraId="3BB7A7DA" w14:textId="5A0D1825" w:rsidR="0075542C" w:rsidRDefault="0075542C" w:rsidP="0075542C">
      <w:pPr>
        <w:pStyle w:val="Default"/>
        <w:spacing w:line="60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 w:rsidRPr="00C200AB">
        <w:rPr>
          <w:rFonts w:hAnsi="標楷體" w:hint="eastAsia"/>
          <w:sz w:val="28"/>
          <w:szCs w:val="28"/>
        </w:rPr>
        <w:t>廠商名稱</w:t>
      </w:r>
      <w:r w:rsidR="00DB674F">
        <w:rPr>
          <w:rFonts w:hAnsi="標楷體" w:hint="eastAsia"/>
          <w:sz w:val="28"/>
          <w:szCs w:val="28"/>
        </w:rPr>
        <w:t>3</w:t>
      </w:r>
      <w:r w:rsidRPr="00C200AB">
        <w:rPr>
          <w:rFonts w:hAnsi="標楷體" w:hint="eastAsia"/>
          <w:sz w:val="28"/>
          <w:szCs w:val="28"/>
        </w:rPr>
        <w:t>：</w:t>
      </w:r>
      <w:r w:rsidRPr="0075542C">
        <w:rPr>
          <w:rFonts w:hAnsi="標楷體" w:hint="eastAsia"/>
          <w:sz w:val="28"/>
          <w:szCs w:val="28"/>
        </w:rPr>
        <w:t>睿庠室內裝修科技有限公司</w:t>
      </w:r>
    </w:p>
    <w:p w14:paraId="0FAF1969" w14:textId="73AEEF91" w:rsidR="0075542C" w:rsidRPr="00C200AB" w:rsidRDefault="0075542C" w:rsidP="0075542C">
      <w:pPr>
        <w:pStyle w:val="Default"/>
        <w:spacing w:line="600" w:lineRule="exact"/>
        <w:rPr>
          <w:rFonts w:hAnsi="標楷體"/>
          <w:sz w:val="28"/>
          <w:szCs w:val="28"/>
        </w:rPr>
      </w:pPr>
      <w:r w:rsidRPr="00C200AB">
        <w:rPr>
          <w:rFonts w:hAnsi="標楷體" w:hint="eastAsia"/>
          <w:sz w:val="28"/>
          <w:szCs w:val="28"/>
        </w:rPr>
        <w:t>是否得標</w:t>
      </w:r>
      <w:r>
        <w:rPr>
          <w:rFonts w:hAnsi="標楷體" w:hint="eastAsia"/>
          <w:sz w:val="28"/>
          <w:szCs w:val="28"/>
        </w:rPr>
        <w:t>：</w:t>
      </w:r>
      <w:r w:rsidR="00DB674F" w:rsidRPr="00DB674F">
        <w:rPr>
          <w:rFonts w:hAnsi="標楷體" w:hint="eastAsia"/>
          <w:b/>
          <w:bCs/>
          <w:sz w:val="28"/>
          <w:szCs w:val="28"/>
        </w:rPr>
        <w:t>是</w:t>
      </w:r>
    </w:p>
    <w:p w14:paraId="5EDB0078" w14:textId="77777777" w:rsidR="00DB674F" w:rsidRPr="008B6A35" w:rsidRDefault="00DB674F" w:rsidP="00DB674F">
      <w:pPr>
        <w:pStyle w:val="Default"/>
        <w:spacing w:line="600" w:lineRule="exact"/>
        <w:rPr>
          <w:rFonts w:hAnsi="標楷體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>得</w:t>
      </w:r>
      <w:r w:rsidRPr="008B6A35">
        <w:rPr>
          <w:rFonts w:hAnsi="標楷體" w:hint="eastAsia"/>
          <w:b/>
          <w:sz w:val="28"/>
          <w:szCs w:val="28"/>
        </w:rPr>
        <w:t>標廠商</w:t>
      </w:r>
    </w:p>
    <w:p w14:paraId="12ADE6AB" w14:textId="61811CBB" w:rsidR="00DB674F" w:rsidRDefault="00DB674F" w:rsidP="00DB674F">
      <w:pPr>
        <w:pStyle w:val="Default"/>
        <w:spacing w:line="600" w:lineRule="exact"/>
        <w:rPr>
          <w:rFonts w:ascii="Times New Roman" w:hAnsi="Times New Roman"/>
          <w:sz w:val="28"/>
          <w:szCs w:val="28"/>
          <w:shd w:val="clear" w:color="auto" w:fill="FFFFFF"/>
        </w:rPr>
      </w:pPr>
      <w:r w:rsidRPr="00C200AB">
        <w:rPr>
          <w:rFonts w:hAnsi="標楷體" w:hint="eastAsia"/>
          <w:sz w:val="28"/>
          <w:szCs w:val="28"/>
        </w:rPr>
        <w:t>廠商名稱：</w:t>
      </w:r>
      <w:r w:rsidRPr="0075542C">
        <w:rPr>
          <w:rFonts w:hAnsi="標楷體" w:hint="eastAsia"/>
          <w:sz w:val="28"/>
          <w:szCs w:val="28"/>
        </w:rPr>
        <w:t>睿庠室內裝修科技有限公司</w:t>
      </w:r>
    </w:p>
    <w:p w14:paraId="3476F741" w14:textId="77F72828" w:rsidR="00DB674F" w:rsidRPr="00B1619F" w:rsidRDefault="00DB674F" w:rsidP="00DB674F">
      <w:pPr>
        <w:pStyle w:val="Default"/>
        <w:spacing w:line="6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決標金額：新臺幣</w:t>
      </w:r>
      <w:r w:rsidRPr="00DB674F">
        <w:rPr>
          <w:rFonts w:hAnsi="標楷體" w:hint="eastAsia"/>
          <w:b/>
          <w:bCs/>
          <w:sz w:val="28"/>
          <w:szCs w:val="28"/>
        </w:rPr>
        <w:t>2</w:t>
      </w:r>
      <w:r w:rsidRPr="00DB674F">
        <w:rPr>
          <w:rFonts w:hAnsi="標楷體"/>
          <w:b/>
          <w:bCs/>
          <w:sz w:val="28"/>
          <w:szCs w:val="28"/>
        </w:rPr>
        <w:t>,</w:t>
      </w:r>
      <w:r w:rsidRPr="00DB674F">
        <w:rPr>
          <w:rFonts w:hAnsi="標楷體" w:hint="eastAsia"/>
          <w:b/>
          <w:bCs/>
          <w:sz w:val="28"/>
          <w:szCs w:val="28"/>
        </w:rPr>
        <w:t>400</w:t>
      </w:r>
      <w:r w:rsidRPr="00DB674F">
        <w:rPr>
          <w:rFonts w:hAnsi="標楷體" w:hint="eastAsia"/>
          <w:b/>
          <w:bCs/>
          <w:sz w:val="28"/>
          <w:szCs w:val="28"/>
        </w:rPr>
        <w:t>萬</w:t>
      </w:r>
      <w:r>
        <w:rPr>
          <w:rFonts w:hAnsi="標楷體" w:hint="eastAsia"/>
          <w:sz w:val="28"/>
          <w:szCs w:val="28"/>
        </w:rPr>
        <w:t>元整</w:t>
      </w:r>
      <w:r>
        <w:rPr>
          <w:rFonts w:hAnsi="標楷體" w:hint="eastAsia"/>
          <w:sz w:val="28"/>
          <w:szCs w:val="28"/>
        </w:rPr>
        <w:t>(含稅)</w:t>
      </w:r>
    </w:p>
    <w:p w14:paraId="1D5A2D40" w14:textId="77777777" w:rsidR="00DB674F" w:rsidRDefault="00DB674F" w:rsidP="00A855D0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39BC2F81" w14:textId="1300B631" w:rsidR="008B6A35" w:rsidRPr="00A855D0" w:rsidRDefault="008B6A35" w:rsidP="00A855D0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855D0">
        <w:rPr>
          <w:rFonts w:ascii="標楷體" w:eastAsia="標楷體" w:hAnsi="標楷體" w:hint="eastAsia"/>
          <w:sz w:val="28"/>
          <w:szCs w:val="28"/>
        </w:rPr>
        <w:t>業務單位：</w:t>
      </w:r>
      <w:r w:rsidR="0075542C">
        <w:rPr>
          <w:rFonts w:ascii="標楷體" w:eastAsia="標楷體" w:hAnsi="標楷體" w:hint="eastAsia"/>
          <w:sz w:val="28"/>
          <w:szCs w:val="28"/>
        </w:rPr>
        <w:t>資產管理</w:t>
      </w:r>
      <w:r w:rsidR="00F41A81" w:rsidRPr="008B6A35">
        <w:rPr>
          <w:rFonts w:ascii="標楷體" w:eastAsia="標楷體" w:hAnsi="標楷體" w:hint="eastAsia"/>
          <w:sz w:val="28"/>
          <w:szCs w:val="28"/>
        </w:rPr>
        <w:t>部</w:t>
      </w:r>
      <w:r w:rsidR="004C6D73" w:rsidRPr="008B6A35">
        <w:rPr>
          <w:rFonts w:ascii="標楷體" w:eastAsia="標楷體" w:hAnsi="標楷體"/>
          <w:sz w:val="28"/>
          <w:szCs w:val="28"/>
        </w:rPr>
        <w:t>/</w:t>
      </w:r>
      <w:r w:rsidR="004C6D73" w:rsidRPr="008B6A35">
        <w:rPr>
          <w:rFonts w:ascii="標楷體" w:eastAsia="標楷體" w:hAnsi="標楷體" w:hint="eastAsia"/>
          <w:sz w:val="28"/>
          <w:szCs w:val="28"/>
        </w:rPr>
        <w:t>承辦人：</w:t>
      </w:r>
      <w:r w:rsidR="0075542C">
        <w:rPr>
          <w:rFonts w:ascii="標楷體" w:eastAsia="標楷體" w:hAnsi="標楷體" w:hint="eastAsia"/>
          <w:sz w:val="28"/>
          <w:szCs w:val="28"/>
        </w:rPr>
        <w:t>吳小姐</w:t>
      </w:r>
      <w:r w:rsidR="00A855D0" w:rsidRPr="00A855D0">
        <w:rPr>
          <w:rFonts w:ascii="標楷體" w:eastAsia="標楷體" w:hAnsi="標楷體" w:hint="eastAsia"/>
          <w:sz w:val="28"/>
          <w:szCs w:val="28"/>
        </w:rPr>
        <w:t>0</w:t>
      </w:r>
      <w:r w:rsidR="00A855D0" w:rsidRPr="00A855D0">
        <w:rPr>
          <w:rFonts w:ascii="標楷體" w:eastAsia="標楷體" w:hAnsi="標楷體"/>
          <w:sz w:val="28"/>
          <w:szCs w:val="28"/>
        </w:rPr>
        <w:t>2-2957</w:t>
      </w:r>
      <w:r w:rsidR="00A855D0">
        <w:rPr>
          <w:rFonts w:ascii="標楷體" w:eastAsia="標楷體" w:hAnsi="標楷體"/>
          <w:sz w:val="28"/>
          <w:szCs w:val="28"/>
        </w:rPr>
        <w:t>-</w:t>
      </w:r>
      <w:r w:rsidR="00A855D0" w:rsidRPr="00A855D0">
        <w:rPr>
          <w:rFonts w:ascii="標楷體" w:eastAsia="標楷體" w:hAnsi="標楷體"/>
          <w:sz w:val="28"/>
          <w:szCs w:val="28"/>
        </w:rPr>
        <w:t>1999#</w:t>
      </w:r>
      <w:r w:rsidR="0075542C">
        <w:rPr>
          <w:rFonts w:ascii="標楷體" w:eastAsia="標楷體" w:hAnsi="標楷體" w:hint="eastAsia"/>
          <w:sz w:val="28"/>
          <w:szCs w:val="28"/>
        </w:rPr>
        <w:t>131</w:t>
      </w:r>
    </w:p>
    <w:p w14:paraId="03774035" w14:textId="6921C0DF" w:rsidR="00CC65FA" w:rsidRPr="008B6A35" w:rsidRDefault="008B6A35" w:rsidP="00436AA9">
      <w:pPr>
        <w:spacing w:line="600" w:lineRule="exact"/>
        <w:rPr>
          <w:rFonts w:ascii="標楷體" w:eastAsia="標楷體" w:hAnsi="標楷體"/>
        </w:rPr>
      </w:pPr>
      <w:r w:rsidRPr="008B6A35">
        <w:rPr>
          <w:rFonts w:ascii="標楷體" w:eastAsia="標楷體" w:hAnsi="標楷體" w:hint="eastAsia"/>
          <w:sz w:val="28"/>
          <w:szCs w:val="28"/>
        </w:rPr>
        <w:t>採購單位：行政部</w:t>
      </w:r>
      <w:r w:rsidR="00C20800">
        <w:rPr>
          <w:rFonts w:ascii="標楷體" w:eastAsia="標楷體" w:hAnsi="標楷體" w:hint="eastAsia"/>
          <w:sz w:val="28"/>
          <w:szCs w:val="28"/>
        </w:rPr>
        <w:t>行政管理組</w:t>
      </w:r>
      <w:r w:rsidRPr="008B6A35">
        <w:rPr>
          <w:rFonts w:ascii="標楷體" w:eastAsia="標楷體" w:hAnsi="標楷體"/>
          <w:sz w:val="28"/>
          <w:szCs w:val="28"/>
        </w:rPr>
        <w:t>/</w:t>
      </w:r>
      <w:r w:rsidRPr="008B6A35">
        <w:rPr>
          <w:rFonts w:ascii="標楷體" w:eastAsia="標楷體" w:hAnsi="標楷體" w:hint="eastAsia"/>
          <w:sz w:val="28"/>
          <w:szCs w:val="28"/>
        </w:rPr>
        <w:t>承辦人：</w:t>
      </w:r>
      <w:r w:rsidR="00F41A81">
        <w:rPr>
          <w:rFonts w:ascii="標楷體" w:eastAsia="標楷體" w:hAnsi="標楷體" w:hint="eastAsia"/>
          <w:sz w:val="28"/>
          <w:szCs w:val="28"/>
        </w:rPr>
        <w:t>卓先生</w:t>
      </w:r>
      <w:r w:rsidRPr="008B6A35">
        <w:rPr>
          <w:rFonts w:ascii="標楷體" w:eastAsia="標楷體" w:hAnsi="標楷體"/>
          <w:sz w:val="28"/>
          <w:szCs w:val="28"/>
        </w:rPr>
        <w:t>02-</w:t>
      </w:r>
      <w:r>
        <w:rPr>
          <w:rFonts w:ascii="標楷體" w:eastAsia="標楷體" w:hAnsi="標楷體" w:hint="eastAsia"/>
          <w:sz w:val="28"/>
          <w:szCs w:val="28"/>
        </w:rPr>
        <w:t>2957</w:t>
      </w:r>
      <w:r w:rsidR="00A855D0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1999</w:t>
      </w:r>
      <w:r w:rsidRPr="008B6A35">
        <w:rPr>
          <w:rFonts w:ascii="標楷體" w:eastAsia="標楷體" w:hAnsi="標楷體"/>
          <w:sz w:val="28"/>
          <w:szCs w:val="28"/>
        </w:rPr>
        <w:t>#</w:t>
      </w:r>
      <w:r w:rsidR="005A5D36">
        <w:rPr>
          <w:rFonts w:ascii="標楷體" w:eastAsia="標楷體" w:hAnsi="標楷體"/>
          <w:sz w:val="28"/>
          <w:szCs w:val="28"/>
        </w:rPr>
        <w:t>3</w:t>
      </w:r>
      <w:r w:rsidR="00F41A81">
        <w:rPr>
          <w:rFonts w:ascii="標楷體" w:eastAsia="標楷體" w:hAnsi="標楷體" w:hint="eastAsia"/>
          <w:sz w:val="28"/>
          <w:szCs w:val="28"/>
        </w:rPr>
        <w:t>36</w:t>
      </w:r>
    </w:p>
    <w:sectPr w:rsidR="00CC65FA" w:rsidRPr="008B6A35" w:rsidSect="00154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997B2" w14:textId="77777777" w:rsidR="001A5ED5" w:rsidRDefault="001A5ED5" w:rsidP="00DF06E3">
      <w:r>
        <w:separator/>
      </w:r>
    </w:p>
  </w:endnote>
  <w:endnote w:type="continuationSeparator" w:id="0">
    <w:p w14:paraId="6D4C69A1" w14:textId="77777777" w:rsidR="001A5ED5" w:rsidRDefault="001A5ED5" w:rsidP="00DF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D7B2" w14:textId="77777777" w:rsidR="001A5ED5" w:rsidRDefault="001A5ED5" w:rsidP="00DF06E3">
      <w:r>
        <w:separator/>
      </w:r>
    </w:p>
  </w:footnote>
  <w:footnote w:type="continuationSeparator" w:id="0">
    <w:p w14:paraId="29E0DB85" w14:textId="77777777" w:rsidR="001A5ED5" w:rsidRDefault="001A5ED5" w:rsidP="00DF0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35"/>
    <w:rsid w:val="00012054"/>
    <w:rsid w:val="00016CEF"/>
    <w:rsid w:val="00040F13"/>
    <w:rsid w:val="000764AD"/>
    <w:rsid w:val="000D5797"/>
    <w:rsid w:val="001108C1"/>
    <w:rsid w:val="00154B53"/>
    <w:rsid w:val="001A5ED5"/>
    <w:rsid w:val="001A78FF"/>
    <w:rsid w:val="001E5E47"/>
    <w:rsid w:val="001F4077"/>
    <w:rsid w:val="002033FB"/>
    <w:rsid w:val="00205383"/>
    <w:rsid w:val="002D3A27"/>
    <w:rsid w:val="002F6243"/>
    <w:rsid w:val="00341C12"/>
    <w:rsid w:val="0037771F"/>
    <w:rsid w:val="004173E1"/>
    <w:rsid w:val="00421084"/>
    <w:rsid w:val="004301C1"/>
    <w:rsid w:val="00436AA9"/>
    <w:rsid w:val="004C6D73"/>
    <w:rsid w:val="0050485D"/>
    <w:rsid w:val="00560446"/>
    <w:rsid w:val="005649EF"/>
    <w:rsid w:val="005760B0"/>
    <w:rsid w:val="005803DD"/>
    <w:rsid w:val="005A5D36"/>
    <w:rsid w:val="005E3197"/>
    <w:rsid w:val="005E4BBE"/>
    <w:rsid w:val="005E5106"/>
    <w:rsid w:val="00682AA6"/>
    <w:rsid w:val="006B465F"/>
    <w:rsid w:val="006C6042"/>
    <w:rsid w:val="006D17CE"/>
    <w:rsid w:val="006D3330"/>
    <w:rsid w:val="006D5691"/>
    <w:rsid w:val="0075542C"/>
    <w:rsid w:val="007814CC"/>
    <w:rsid w:val="007B2E73"/>
    <w:rsid w:val="007D0052"/>
    <w:rsid w:val="00801BE4"/>
    <w:rsid w:val="00803F8A"/>
    <w:rsid w:val="008769B4"/>
    <w:rsid w:val="008846ED"/>
    <w:rsid w:val="00887A7C"/>
    <w:rsid w:val="008B6A35"/>
    <w:rsid w:val="008D33CE"/>
    <w:rsid w:val="008E7256"/>
    <w:rsid w:val="00907F78"/>
    <w:rsid w:val="00912A95"/>
    <w:rsid w:val="00915A78"/>
    <w:rsid w:val="009220D1"/>
    <w:rsid w:val="00942EB4"/>
    <w:rsid w:val="00962EF6"/>
    <w:rsid w:val="00971A2A"/>
    <w:rsid w:val="0097201A"/>
    <w:rsid w:val="00A36B93"/>
    <w:rsid w:val="00A778E8"/>
    <w:rsid w:val="00A816B7"/>
    <w:rsid w:val="00A839B5"/>
    <w:rsid w:val="00A855D0"/>
    <w:rsid w:val="00AA4D12"/>
    <w:rsid w:val="00AD7757"/>
    <w:rsid w:val="00AE5B71"/>
    <w:rsid w:val="00B436A0"/>
    <w:rsid w:val="00B7001F"/>
    <w:rsid w:val="00BF5946"/>
    <w:rsid w:val="00C200AB"/>
    <w:rsid w:val="00C20800"/>
    <w:rsid w:val="00C467F2"/>
    <w:rsid w:val="00C54465"/>
    <w:rsid w:val="00C72670"/>
    <w:rsid w:val="00C91E0A"/>
    <w:rsid w:val="00CA36E7"/>
    <w:rsid w:val="00CC65FA"/>
    <w:rsid w:val="00D4674A"/>
    <w:rsid w:val="00D53355"/>
    <w:rsid w:val="00D6490C"/>
    <w:rsid w:val="00D77196"/>
    <w:rsid w:val="00DA3FAA"/>
    <w:rsid w:val="00DB674F"/>
    <w:rsid w:val="00DF06E3"/>
    <w:rsid w:val="00DF4B29"/>
    <w:rsid w:val="00E1669D"/>
    <w:rsid w:val="00E25F7E"/>
    <w:rsid w:val="00E77B8E"/>
    <w:rsid w:val="00E9355E"/>
    <w:rsid w:val="00F1125F"/>
    <w:rsid w:val="00F41A81"/>
    <w:rsid w:val="00F57E7F"/>
    <w:rsid w:val="00FA10FD"/>
    <w:rsid w:val="00FA2098"/>
    <w:rsid w:val="00FA6358"/>
    <w:rsid w:val="00FB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AD3C4"/>
  <w15:chartTrackingRefBased/>
  <w15:docId w15:val="{143672FB-AA3B-4C8D-9C86-5DC84AB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6A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06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0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06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卓玟安</cp:lastModifiedBy>
  <cp:revision>76</cp:revision>
  <cp:lastPrinted>2021-08-25T01:17:00Z</cp:lastPrinted>
  <dcterms:created xsi:type="dcterms:W3CDTF">2021-08-03T09:23:00Z</dcterms:created>
  <dcterms:modified xsi:type="dcterms:W3CDTF">2025-11-24T07:20:00Z</dcterms:modified>
</cp:coreProperties>
</file>